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057" w:rsidRPr="002E0057" w:rsidRDefault="002E0057" w:rsidP="002E0057">
      <w:pPr>
        <w:shd w:val="clear" w:color="auto" w:fill="FFFFFF"/>
        <w:spacing w:before="150" w:after="150" w:line="330" w:lineRule="atLeast"/>
        <w:jc w:val="center"/>
        <w:outlineLvl w:val="2"/>
        <w:rPr>
          <w:rFonts w:ascii="Times New Roman" w:eastAsia="Times New Roman" w:hAnsi="Times New Roman" w:cs="Times New Roman"/>
          <w:b/>
          <w:color w:val="007AD0"/>
          <w:sz w:val="28"/>
          <w:szCs w:val="28"/>
        </w:rPr>
      </w:pPr>
      <w:r w:rsidRPr="002E0057">
        <w:rPr>
          <w:rFonts w:ascii="Times New Roman" w:eastAsia="Times New Roman" w:hAnsi="Times New Roman" w:cs="Times New Roman"/>
          <w:b/>
          <w:color w:val="007AD0"/>
          <w:sz w:val="28"/>
          <w:szCs w:val="28"/>
        </w:rPr>
        <w:t>Охрана здоровья обучающихся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- Забота о здоровье ребенка начинается с благоприятного психологического климата в коллективе, который бережно поддерживается и охраняется всеми сотрудниками без исключения. Каждый взрослый, начиная от руководителя, проявляет доброжелательное отношение, внимание и заботу ко всем детям, к их настроению, эмоциональному самочувствию, личностному благополу</w:t>
      </w:r>
      <w:r w:rsidR="00343A5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чию, успешности и комфортности, </w:t>
      </w: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на свежем воздухе, спортивные праздники.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• Расписание НОД и режим дня в ДОУ составлены на основе рекомендаций СанПиН, с обязательным учетом возраста детей, времени года (теплое и холодное время года).                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                                                                                           </w:t>
      </w: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В режиме обязательно отражается время приема пищи, прогулок, дневного сна, свободной деятельности. 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• Регулярно осуществляется врачебный контроль. 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• Проводится мониторинг двигательных качеств. В нач</w:t>
      </w:r>
      <w:r w:rsidR="00343A5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але учебного года педагог проводи</w:t>
      </w: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т обследование физического развития детей (педагогическая диагностика эмоционального состояния и физических качеств детей). Учитывая индивидуальные особенности состояния здоровья детей, перенесенные ими заболевания, эмоциональный настрой, намечается план соответствующей работы по их оздоровлению. </w:t>
      </w:r>
    </w:p>
    <w:p w:rsidR="002E0057" w:rsidRPr="002E0057" w:rsidRDefault="00343A5D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• </w:t>
      </w:r>
      <w:bookmarkStart w:id="0" w:name="_GoBack"/>
      <w:bookmarkEnd w:id="0"/>
      <w:r w:rsidR="002E0057"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Во время образовательной деятельности, требующей высокой умственной нагрузки, в п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ромежутках между НОД воспитатель проводи</w:t>
      </w:r>
      <w:r w:rsidR="002E0057"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т физкультминутки. 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• Особое значение в воспитании детей придаётся развитию движений через подвижные игры, как во время физкультурной деятельности, так и в повседневной жизни. 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•  Во время физкультурной деятельности используются многообразные варианты подвижных игр: сюжетные, несюжетные, с элементами спортивных игр, игры-забавы и другие. 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Учитывая, имеющиеся данные в ДОУ определены основные направления оздоровительной работы с детьми: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- оценка здоровье ребенка при постоянном и ежедневном контроле состояния здоровья: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lastRenderedPageBreak/>
        <w:t xml:space="preserve"> - чёткое соблюдение охраны и укрепления психофизического здоровья детей через наблюдение и учёт эмоционального состояния детей; 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- психологическое просвещение педагогического коллектива, проведение индивидуальных и коллективных консультаций для воспитателей и родителей;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- оказание систематической помощи и педагогической поддержки в период адаптации ребенка;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- обеспечение эмоционального благополучия ребенка: проведение индивидуальной работы с детьми с учетом индивидуально-психологических особенностей;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- воспитание у дошкольников потребности в здоровом образе жизни: обеспечивать сбалансированное питание, осуществлении профилактики вредных привычек, проведения бесед о последствиях воздействия на организм вредных веществ; 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- воспитания у дошкольников уверенность в своих силах и возможностях. </w:t>
      </w:r>
    </w:p>
    <w:p w:rsidR="00994C98" w:rsidRPr="002E0057" w:rsidRDefault="002E0057" w:rsidP="002E0057">
      <w:pPr>
        <w:rPr>
          <w:rFonts w:ascii="Times New Roman" w:hAnsi="Times New Roman" w:cs="Times New Roman"/>
          <w:sz w:val="28"/>
          <w:szCs w:val="28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Таким образом, реализуемый комплекс оздоровительных мероприятий в ДОУ, направленных на охрану, укрепление и коррекцию здоровья воспитанников благоприятно влияет на рост и развитие детского организма.</w:t>
      </w:r>
    </w:p>
    <w:sectPr w:rsidR="00994C98" w:rsidRPr="002E0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0057"/>
    <w:rsid w:val="002E0057"/>
    <w:rsid w:val="00343A5D"/>
    <w:rsid w:val="0099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827602-2D49-4AE5-8773-8F18CB6C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E00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0057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7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433</Words>
  <Characters>2474</Characters>
  <Application>Microsoft Office Word</Application>
  <DocSecurity>0</DocSecurity>
  <Lines>20</Lines>
  <Paragraphs>5</Paragraphs>
  <ScaleCrop>false</ScaleCrop>
  <Company>Microsoft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галя</cp:lastModifiedBy>
  <cp:revision>5</cp:revision>
  <dcterms:created xsi:type="dcterms:W3CDTF">2018-02-19T06:20:00Z</dcterms:created>
  <dcterms:modified xsi:type="dcterms:W3CDTF">2021-01-24T09:17:00Z</dcterms:modified>
</cp:coreProperties>
</file>